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64"/>
        <w:tblW w:w="113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4"/>
      </w:tblGrid>
      <w:tr w:rsidR="00443030" w:rsidTr="0084306E">
        <w:trPr>
          <w:trHeight w:val="836"/>
        </w:trPr>
        <w:tc>
          <w:tcPr>
            <w:tcW w:w="1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243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030" w:rsidRDefault="00443030" w:rsidP="00443030">
            <w:pPr>
              <w:widowControl w:val="0"/>
              <w:spacing w:after="0"/>
              <w:jc w:val="center"/>
              <w:rPr>
                <w:color w:val="FFFFFF"/>
                <w:sz w:val="22"/>
                <w:szCs w:val="22"/>
                <w:lang w:val="en-US"/>
                <w14:ligatures w14:val="none"/>
              </w:rPr>
            </w:pPr>
            <w:r>
              <w:rPr>
                <w:rFonts w:ascii="Arial Rounded MT Bold" w:hAnsi="Arial Rounded MT Bold"/>
                <w:b/>
                <w:bCs/>
                <w:color w:val="FFFFFF"/>
                <w:sz w:val="32"/>
                <w:szCs w:val="32"/>
                <w:lang w:val="en-US"/>
                <w14:ligatures w14:val="none"/>
              </w:rPr>
              <w:t>Australian Curriculum- Mathematics</w:t>
            </w:r>
          </w:p>
          <w:p w:rsidR="00443030" w:rsidRDefault="0084306E" w:rsidP="00443030">
            <w:pPr>
              <w:widowControl w:val="0"/>
              <w:spacing w:after="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 w:rsidRPr="0084306E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5FBCEA" wp14:editId="0ADF06F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226695</wp:posOffset>
                      </wp:positionV>
                      <wp:extent cx="414655" cy="9761220"/>
                      <wp:effectExtent l="0" t="0" r="4445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9761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84306E" w:rsidRDefault="0084306E" w:rsidP="0084306E">
                                  <w:pPr>
                                    <w:widowControl w:val="0"/>
                                    <w:spacing w:after="0" w:line="153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44"/>
                                      <w:szCs w:val="4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FFFF00"/>
                                      <w:sz w:val="40"/>
                                      <w:szCs w:val="40"/>
                                      <w14:ligatures w14:val="none"/>
                                    </w:rPr>
                                    <w:t xml:space="preserve">Consistency of Teacher Judgement </w:t>
                                  </w:r>
                                  <w:r w:rsidRPr="0084306E">
                                    <w:rPr>
                                      <w:rFonts w:ascii="Arial Rounded MT Bold" w:hAnsi="Arial Rounded MT Bold"/>
                                      <w:color w:val="FFFFFF" w:themeColor="background1"/>
                                      <w:sz w:val="44"/>
                                      <w:szCs w:val="44"/>
                                      <w14:ligatures w14:val="none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color w:val="92D050"/>
                                      <w:sz w:val="44"/>
                                      <w:szCs w:val="44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i/>
                                      <w:iCs/>
                                      <w:color w:val="92D050"/>
                                      <w:sz w:val="28"/>
                                      <w:szCs w:val="28"/>
                                      <w14:ligatures w14:val="none"/>
                                    </w:rPr>
                                    <w:t>Western Adelaide Regional Project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5.4pt;margin-top:17.85pt;width:32.65pt;height:768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" fillcolor="#0f243e [1615]" stroked="f">
                      <v:textbox style="layout-flow:vertical;mso-layout-flow-alt:bottom-to-top">
                        <w:txbxContent>
                          <w:p w:rsidR="0084306E" w:rsidRDefault="0084306E" w:rsidP="0084306E">
                            <w:pPr>
                              <w:widowControl w:val="0"/>
                              <w:spacing w:after="0" w:line="153" w:lineRule="auto"/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00"/>
                                <w:sz w:val="40"/>
                                <w:szCs w:val="40"/>
                                <w14:ligatures w14:val="none"/>
                              </w:rPr>
                              <w:t xml:space="preserve">Consistency of Teacher Judgement </w:t>
                            </w:r>
                            <w:r w:rsidRPr="0084306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>–</w:t>
                            </w:r>
                            <w:r>
                              <w:rPr>
                                <w:rFonts w:ascii="Arial Rounded MT Bold" w:hAnsi="Arial Rounded MT Bold"/>
                                <w:color w:val="92D050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92D050"/>
                                <w:sz w:val="28"/>
                                <w:szCs w:val="28"/>
                                <w14:ligatures w14:val="none"/>
                              </w:rPr>
                              <w:t>Western Adelaide Regional Project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3030">
              <w:rPr>
                <w:rFonts w:ascii="Arial" w:hAnsi="Arial" w:cs="Arial"/>
                <w:color w:val="FFFFFF"/>
                <w:sz w:val="28"/>
                <w:szCs w:val="28"/>
                <w:lang w:val="en-US"/>
                <w14:ligatures w14:val="none"/>
              </w:rPr>
              <w:t>Planning and Programming for Quality Teaching &amp; Learning</w:t>
            </w:r>
          </w:p>
        </w:tc>
      </w:tr>
    </w:tbl>
    <w:p w:rsidR="00443030" w:rsidRDefault="00F90DAD" w:rsidP="0044303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7C09ABE" wp14:editId="62FD5498">
                <wp:simplePos x="0" y="0"/>
                <wp:positionH relativeFrom="column">
                  <wp:posOffset>2838450</wp:posOffset>
                </wp:positionH>
                <wp:positionV relativeFrom="paragraph">
                  <wp:posOffset>-104775</wp:posOffset>
                </wp:positionV>
                <wp:extent cx="3626485" cy="321945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6485" cy="321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3030" w:rsidRPr="007534E3" w:rsidRDefault="00443030" w:rsidP="00443030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534E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7365D" w:themeColor="text2" w:themeShade="BF"/>
                                <w:sz w:val="22"/>
                                <w:szCs w:val="22"/>
                                <w14:ligatures w14:val="none"/>
                              </w:rPr>
                              <w:t>Summative Assessment Tasks Exemplars</w:t>
                            </w:r>
                          </w:p>
                          <w:p w:rsidR="00443030" w:rsidRPr="00443030" w:rsidRDefault="00443030" w:rsidP="00443030">
                            <w:pPr>
                              <w:widowControl w:val="0"/>
                              <w:spacing w:after="0" w:line="223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4430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443030" w:rsidRPr="00443030" w:rsidRDefault="00443030" w:rsidP="00443030">
                            <w:pPr>
                              <w:widowControl w:val="0"/>
                              <w:spacing w:after="0" w:line="223" w:lineRule="auto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43030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Task design needs to allow students to demonstrate achievement across the full range of standards (A-E). The Western Adelaide Region Summative Assessment Tasks aim to provide: </w:t>
                            </w:r>
                          </w:p>
                          <w:p w:rsidR="00443030" w:rsidRPr="00443030" w:rsidRDefault="00443030" w:rsidP="00443030">
                            <w:pPr>
                              <w:widowControl w:val="0"/>
                              <w:spacing w:after="0" w:line="223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 w:rsidRPr="004430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443030" w:rsidRPr="00443030" w:rsidRDefault="00443030" w:rsidP="0044303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23" w:lineRule="auto"/>
                              <w:ind w:left="284" w:hanging="142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43030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Quality assessment tasks which allow entry level for all students</w:t>
                            </w:r>
                          </w:p>
                          <w:p w:rsidR="00443030" w:rsidRPr="00443030" w:rsidRDefault="00443030" w:rsidP="0044303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23" w:lineRule="auto"/>
                              <w:ind w:left="284" w:hanging="142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43030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</w:rPr>
                              <w:t> </w:t>
                            </w:r>
                            <w:r w:rsidRPr="00443030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An opportunity for students</w:t>
                            </w:r>
                            <w:r w:rsidR="00940D0F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to demonstrate     achievement</w:t>
                            </w:r>
                            <w:r w:rsidRPr="00443030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, understanding and skill at a hig</w:t>
                            </w:r>
                            <w:r w:rsidR="00940D0F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her</w:t>
                            </w:r>
                            <w:r w:rsidRPr="00443030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level  </w:t>
                            </w:r>
                          </w:p>
                          <w:p w:rsidR="00443030" w:rsidRDefault="00443030" w:rsidP="0044303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23" w:lineRule="auto"/>
                              <w:ind w:left="284" w:hanging="142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43030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Support for consistency of teacher judgement </w:t>
                            </w:r>
                            <w:r w:rsidR="00A5410F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and</w:t>
                            </w:r>
                            <w:r w:rsidRPr="00443030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       student performance in line with AC standards</w:t>
                            </w:r>
                          </w:p>
                          <w:p w:rsidR="00443030" w:rsidRPr="00443030" w:rsidRDefault="00443030" w:rsidP="0044303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23" w:lineRule="auto"/>
                              <w:ind w:left="284" w:hanging="142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Opportunities for learning teams to engage in professional discussions around moderation of student work samples</w:t>
                            </w:r>
                            <w:r w:rsidR="00F90DAD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and evidence of learning </w:t>
                            </w:r>
                          </w:p>
                          <w:p w:rsidR="00443030" w:rsidRPr="00F90DAD" w:rsidRDefault="00443030" w:rsidP="0044303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23" w:lineRule="auto"/>
                              <w:ind w:left="284" w:hanging="142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14:ligatures w14:val="none"/>
                              </w:rPr>
                            </w:pPr>
                            <w:r w:rsidRPr="00443030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An assessment tasks </w:t>
                            </w:r>
                            <w:r w:rsidR="00940D0F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overview page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, highlighting the ‘</w:t>
                            </w:r>
                            <w:r w:rsidR="00F90DAD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big i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deas’ and common student misconceptions</w:t>
                            </w:r>
                            <w:r w:rsidRPr="00443030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A5410F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that could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be </w:t>
                            </w:r>
                            <w:r w:rsidR="00A5410F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explored</w:t>
                            </w:r>
                          </w:p>
                          <w:p w:rsidR="00F90DAD" w:rsidRPr="00443030" w:rsidRDefault="007108E9" w:rsidP="0044303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23" w:lineRule="auto"/>
                              <w:ind w:left="284" w:hanging="142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A</w:t>
                            </w:r>
                            <w:r w:rsidR="00F90DAD"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model for teaching teams to further develop additional  assessment tasks across all strands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and sub-strands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23.5pt;margin-top:-8.25pt;width:285.55pt;height:253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443030" w:rsidRPr="007534E3" w:rsidRDefault="00443030" w:rsidP="00443030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17365D" w:themeColor="text2" w:themeShade="BF"/>
                          <w:sz w:val="22"/>
                          <w:szCs w:val="22"/>
                          <w14:ligatures w14:val="none"/>
                        </w:rPr>
                      </w:pPr>
                      <w:r w:rsidRPr="007534E3">
                        <w:rPr>
                          <w:rFonts w:asciiTheme="minorHAnsi" w:hAnsiTheme="minorHAnsi" w:cstheme="minorHAnsi"/>
                          <w:b/>
                          <w:bCs/>
                          <w:color w:val="17365D" w:themeColor="text2" w:themeShade="BF"/>
                          <w:sz w:val="22"/>
                          <w:szCs w:val="22"/>
                          <w14:ligatures w14:val="none"/>
                        </w:rPr>
                        <w:t>Summative Assessment Tasks Exemplars</w:t>
                      </w:r>
                    </w:p>
                    <w:p w:rsidR="00443030" w:rsidRPr="00443030" w:rsidRDefault="00443030" w:rsidP="00443030">
                      <w:pPr>
                        <w:widowControl w:val="0"/>
                        <w:spacing w:after="0" w:line="223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8"/>
                          <w:szCs w:val="8"/>
                          <w14:ligatures w14:val="none"/>
                        </w:rPr>
                      </w:pPr>
                      <w:r w:rsidRPr="00443030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443030" w:rsidRPr="00443030" w:rsidRDefault="00443030" w:rsidP="00443030">
                      <w:pPr>
                        <w:widowControl w:val="0"/>
                        <w:spacing w:after="0" w:line="223" w:lineRule="auto"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443030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Task design needs to allow students to demonstrate achievement across the full range of standards (A-E). The Western Adelaide Region Summative Assessment Tasks aim to provide: </w:t>
                      </w:r>
                    </w:p>
                    <w:p w:rsidR="00443030" w:rsidRPr="00443030" w:rsidRDefault="00443030" w:rsidP="00443030">
                      <w:pPr>
                        <w:widowControl w:val="0"/>
                        <w:spacing w:after="0" w:line="223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10"/>
                          <w:szCs w:val="10"/>
                          <w14:ligatures w14:val="none"/>
                        </w:rPr>
                      </w:pPr>
                      <w:r w:rsidRPr="00443030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443030" w:rsidRPr="00443030" w:rsidRDefault="00443030" w:rsidP="0044303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23" w:lineRule="auto"/>
                        <w:ind w:left="284" w:hanging="142"/>
                        <w:jc w:val="both"/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443030"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>Quality assessment tasks which allow entry level for all students</w:t>
                      </w:r>
                    </w:p>
                    <w:p w:rsidR="00443030" w:rsidRPr="00443030" w:rsidRDefault="00443030" w:rsidP="0044303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23" w:lineRule="auto"/>
                        <w:ind w:left="284" w:hanging="142"/>
                        <w:jc w:val="both"/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443030">
                        <w:rPr>
                          <w:rFonts w:asciiTheme="minorHAnsi" w:hAnsiTheme="minorHAnsi" w:cstheme="minorHAnsi"/>
                          <w:i/>
                          <w:color w:val="auto"/>
                        </w:rPr>
                        <w:t> </w:t>
                      </w:r>
                      <w:r w:rsidRPr="00443030"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>An opportunity for students</w:t>
                      </w:r>
                      <w:r w:rsidR="00940D0F"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to demonstrate     achievement</w:t>
                      </w:r>
                      <w:r w:rsidRPr="00443030"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>, understanding and skill at a hig</w:t>
                      </w:r>
                      <w:r w:rsidR="00940D0F"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>her</w:t>
                      </w:r>
                      <w:r w:rsidRPr="00443030"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level  </w:t>
                      </w:r>
                    </w:p>
                    <w:p w:rsidR="00443030" w:rsidRDefault="00443030" w:rsidP="0044303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23" w:lineRule="auto"/>
                        <w:ind w:left="284" w:hanging="142"/>
                        <w:jc w:val="both"/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443030"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Support for consistency of teacher judgement </w:t>
                      </w:r>
                      <w:r w:rsidR="00A5410F"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>and</w:t>
                      </w:r>
                      <w:r w:rsidRPr="00443030"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       student performance in line with AC standards</w:t>
                      </w:r>
                    </w:p>
                    <w:p w:rsidR="00443030" w:rsidRPr="00443030" w:rsidRDefault="00443030" w:rsidP="0044303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23" w:lineRule="auto"/>
                        <w:ind w:left="284" w:hanging="142"/>
                        <w:jc w:val="both"/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>Opportunities for learning teams to engage in professional discussions around moderation of student work samples</w:t>
                      </w:r>
                      <w:r w:rsidR="00F90DAD"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and evidence of learning </w:t>
                      </w:r>
                    </w:p>
                    <w:p w:rsidR="00443030" w:rsidRPr="00F90DAD" w:rsidRDefault="00443030" w:rsidP="0044303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23" w:lineRule="auto"/>
                        <w:ind w:left="284" w:hanging="142"/>
                        <w:jc w:val="both"/>
                        <w:rPr>
                          <w:rFonts w:asciiTheme="minorHAnsi" w:hAnsiTheme="minorHAnsi" w:cstheme="minorHAnsi"/>
                          <w:i/>
                          <w:color w:val="auto"/>
                          <w14:ligatures w14:val="none"/>
                        </w:rPr>
                      </w:pPr>
                      <w:r w:rsidRPr="00443030"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An assessment tasks </w:t>
                      </w:r>
                      <w:r w:rsidR="00940D0F"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>overview page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>, highlighting the ‘</w:t>
                      </w:r>
                      <w:r w:rsidR="00F90DAD"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>big i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>deas’ and common student misconceptions</w:t>
                      </w:r>
                      <w:r w:rsidRPr="00443030"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A5410F"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that could 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be </w:t>
                      </w:r>
                      <w:r w:rsidR="00A5410F"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>explored</w:t>
                      </w:r>
                    </w:p>
                    <w:p w:rsidR="00F90DAD" w:rsidRPr="00443030" w:rsidRDefault="007108E9" w:rsidP="0044303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23" w:lineRule="auto"/>
                        <w:ind w:left="284" w:hanging="142"/>
                        <w:jc w:val="both"/>
                        <w:rPr>
                          <w:rFonts w:asciiTheme="minorHAnsi" w:hAnsiTheme="minorHAnsi" w:cstheme="minorHAnsi"/>
                          <w:i/>
                          <w:color w:val="auto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>A</w:t>
                      </w:r>
                      <w:r w:rsidR="00F90DAD"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model for teaching teams to further develop additional  assessment tasks across all strands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and sub-strands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5D7E782" wp14:editId="56D941DD">
                <wp:simplePos x="0" y="0"/>
                <wp:positionH relativeFrom="column">
                  <wp:posOffset>-238125</wp:posOffset>
                </wp:positionH>
                <wp:positionV relativeFrom="paragraph">
                  <wp:posOffset>-104775</wp:posOffset>
                </wp:positionV>
                <wp:extent cx="2857500" cy="287655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030" w:rsidRPr="007534E3" w:rsidRDefault="00443030" w:rsidP="0044303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7534E3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Effective implementation of the Australian Curriculum</w:t>
                            </w:r>
                          </w:p>
                          <w:p w:rsidR="00443030" w:rsidRPr="00443030" w:rsidRDefault="00443030" w:rsidP="00443030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This </w:t>
                            </w:r>
                            <w:r w:rsidRPr="00443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requires a whole site approach to ensure </w:t>
                            </w:r>
                            <w:r w:rsidRPr="004430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Curriculum coherence and Quality teaching and learning </w:t>
                            </w:r>
                            <w:r w:rsidRPr="004430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to </w:t>
                            </w:r>
                            <w:r w:rsidRPr="00443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enable the highest possible learner outcomes. </w:t>
                            </w:r>
                            <w:r w:rsidRPr="00443030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This includes:</w:t>
                            </w:r>
                          </w:p>
                          <w:p w:rsidR="00443030" w:rsidRPr="00443030" w:rsidRDefault="00443030" w:rsidP="00ED23F6">
                            <w:pPr>
                              <w:widowControl w:val="0"/>
                              <w:spacing w:after="0"/>
                              <w:ind w:left="284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44303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-Agreed assessment approaches (clear learning intentions, success criteria and assessment criteria) and moderation processes for consistency of teacher judgement</w:t>
                            </w:r>
                          </w:p>
                          <w:p w:rsidR="00443030" w:rsidRPr="00443030" w:rsidRDefault="00443030" w:rsidP="00ED23F6">
                            <w:pPr>
                              <w:widowControl w:val="0"/>
                              <w:spacing w:after="0"/>
                              <w:ind w:left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44303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-Common approaches to rigorous, evidence based reporting of student progress against clear achievement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8.75pt;margin-top:-8.25pt;width:225pt;height:22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" filled="f" stroked="f">
                <v:fill opacity="0"/>
                <v:textbox>
                  <w:txbxContent>
                    <w:p w:rsidR="00443030" w:rsidRPr="007534E3" w:rsidRDefault="00443030" w:rsidP="00443030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7534E3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  <w:lang w:val="en-US"/>
                          <w14:ligatures w14:val="none"/>
                        </w:rPr>
                        <w:t>Effective implementation of the Australian Curriculum</w:t>
                      </w:r>
                    </w:p>
                    <w:p w:rsidR="00443030" w:rsidRPr="00443030" w:rsidRDefault="00443030" w:rsidP="00443030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This </w:t>
                      </w:r>
                      <w:r w:rsidRPr="0044303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requires a whole site approach to ensure </w:t>
                      </w:r>
                      <w:r w:rsidRPr="0044303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Curriculum coherence and Quality teaching and learning </w:t>
                      </w:r>
                      <w:r w:rsidRPr="0044303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to </w:t>
                      </w:r>
                      <w:r w:rsidRPr="0044303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enable the highest possible learner outcomes. </w:t>
                      </w:r>
                      <w:r w:rsidRPr="00443030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14:ligatures w14:val="none"/>
                        </w:rPr>
                        <w:t>This includes:</w:t>
                      </w:r>
                    </w:p>
                    <w:p w:rsidR="00443030" w:rsidRPr="00443030" w:rsidRDefault="00443030" w:rsidP="00ED23F6">
                      <w:pPr>
                        <w:widowControl w:val="0"/>
                        <w:spacing w:after="0"/>
                        <w:ind w:left="284"/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443030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-Agreed assessment approaches (clear learning intentions, success criteria and assessment criteria) and moderation processes for consistency of teacher judgement</w:t>
                      </w:r>
                    </w:p>
                    <w:p w:rsidR="00443030" w:rsidRPr="00443030" w:rsidRDefault="00443030" w:rsidP="00ED23F6">
                      <w:pPr>
                        <w:widowControl w:val="0"/>
                        <w:spacing w:after="0"/>
                        <w:ind w:left="284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443030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-Common approaches to rigorous, evidence based reporting of student progress against clear achievement standards</w:t>
                      </w:r>
                    </w:p>
                  </w:txbxContent>
                </v:textbox>
              </v:shape>
            </w:pict>
          </mc:Fallback>
        </mc:AlternateContent>
      </w:r>
    </w:p>
    <w:p w:rsidR="00D844A8" w:rsidRDefault="007108E9">
      <w:r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460E44" wp14:editId="779DF1A2">
                <wp:simplePos x="0" y="0"/>
                <wp:positionH relativeFrom="column">
                  <wp:posOffset>3819525</wp:posOffset>
                </wp:positionH>
                <wp:positionV relativeFrom="paragraph">
                  <wp:posOffset>6816090</wp:posOffset>
                </wp:positionV>
                <wp:extent cx="1257300" cy="95250"/>
                <wp:effectExtent l="19050" t="76200" r="19050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952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00.75pt;margin-top:536.7pt;width:99pt;height:7.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" strokecolor="#4a7ebb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D91EC2" wp14:editId="437DBBFD">
                <wp:simplePos x="0" y="0"/>
                <wp:positionH relativeFrom="column">
                  <wp:posOffset>4724400</wp:posOffset>
                </wp:positionH>
                <wp:positionV relativeFrom="paragraph">
                  <wp:posOffset>6006465</wp:posOffset>
                </wp:positionV>
                <wp:extent cx="447040" cy="200025"/>
                <wp:effectExtent l="38100" t="0" r="2921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040" cy="200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72pt;margin-top:472.95pt;width:35.2pt;height:15.7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" strokecolor="#4a7ebb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A1A5A3" wp14:editId="595C380D">
                <wp:simplePos x="0" y="0"/>
                <wp:positionH relativeFrom="column">
                  <wp:posOffset>3495675</wp:posOffset>
                </wp:positionH>
                <wp:positionV relativeFrom="paragraph">
                  <wp:posOffset>6911340</wp:posOffset>
                </wp:positionV>
                <wp:extent cx="1581150" cy="447040"/>
                <wp:effectExtent l="38100" t="0" r="19050" b="863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447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75.25pt;margin-top:544.2pt;width:124.5pt;height:35.2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" strokecolor="#4a7ebb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DF42C2" wp14:editId="2D10E5DE">
                <wp:simplePos x="0" y="0"/>
                <wp:positionH relativeFrom="column">
                  <wp:posOffset>3286125</wp:posOffset>
                </wp:positionH>
                <wp:positionV relativeFrom="paragraph">
                  <wp:posOffset>7778115</wp:posOffset>
                </wp:positionV>
                <wp:extent cx="676275" cy="723900"/>
                <wp:effectExtent l="0" t="38100" r="47625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723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58.75pt;margin-top:612.45pt;width:53.25pt;height:57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" strokecolor="#4a7ebb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4F43DF" wp14:editId="07EBB422">
                <wp:simplePos x="0" y="0"/>
                <wp:positionH relativeFrom="column">
                  <wp:posOffset>762000</wp:posOffset>
                </wp:positionH>
                <wp:positionV relativeFrom="paragraph">
                  <wp:posOffset>6235065</wp:posOffset>
                </wp:positionV>
                <wp:extent cx="523875" cy="0"/>
                <wp:effectExtent l="0" t="76200" r="28575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60pt;margin-top:490.95pt;width:41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" strokecolor="#4a7ebb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6A220A" wp14:editId="1AA8C17C">
                <wp:simplePos x="0" y="0"/>
                <wp:positionH relativeFrom="column">
                  <wp:posOffset>962025</wp:posOffset>
                </wp:positionH>
                <wp:positionV relativeFrom="paragraph">
                  <wp:posOffset>7016115</wp:posOffset>
                </wp:positionV>
                <wp:extent cx="400050" cy="342265"/>
                <wp:effectExtent l="0" t="38100" r="57150" b="1968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3422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75.75pt;margin-top:552.45pt;width:31.5pt;height:26.9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" strokecolor="#4a7ebb" strokeweight="1.5pt">
                <v:stroke endarrow="open"/>
              </v:shape>
            </w:pict>
          </mc:Fallback>
        </mc:AlternateContent>
      </w:r>
      <w:r w:rsidRPr="005C4FF7"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38298" wp14:editId="2285E52D">
                <wp:simplePos x="0" y="0"/>
                <wp:positionH relativeFrom="column">
                  <wp:posOffset>-180975</wp:posOffset>
                </wp:positionH>
                <wp:positionV relativeFrom="paragraph">
                  <wp:posOffset>4072890</wp:posOffset>
                </wp:positionV>
                <wp:extent cx="2924175" cy="647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FF7" w:rsidRPr="00FF27AA" w:rsidRDefault="005C4FF7" w:rsidP="005C4FF7">
                            <w:r w:rsidRPr="00FF27AA"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>Provides direct links to the Australian Curriculum Content Descriptors and Achievement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14.25pt;margin-top:320.7pt;width:230.2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" filled="f" stroked="f" strokeweight=".5pt">
                <v:textbox>
                  <w:txbxContent>
                    <w:p w:rsidR="005C4FF7" w:rsidRPr="00FF27AA" w:rsidRDefault="005C4FF7" w:rsidP="005C4FF7">
                      <w:r w:rsidRPr="00FF27AA"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>Provides direct links to the Australian Curriculum Content Descriptors and Achievement Standards</w:t>
                      </w:r>
                    </w:p>
                  </w:txbxContent>
                </v:textbox>
              </v:shape>
            </w:pict>
          </mc:Fallback>
        </mc:AlternateContent>
      </w:r>
      <w:r w:rsidR="00F90DA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5B5AEAA" wp14:editId="25FA75E5">
                <wp:simplePos x="0" y="0"/>
                <wp:positionH relativeFrom="column">
                  <wp:posOffset>1238250</wp:posOffset>
                </wp:positionH>
                <wp:positionV relativeFrom="paragraph">
                  <wp:posOffset>9216390</wp:posOffset>
                </wp:positionV>
                <wp:extent cx="5161915" cy="237490"/>
                <wp:effectExtent l="0" t="0" r="63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5C8B" w:rsidRPr="00C20E73" w:rsidRDefault="00715C8B" w:rsidP="00F90DAD">
                            <w:pPr>
                              <w:widowControl w:val="0"/>
                              <w:spacing w:after="0" w:line="223" w:lineRule="auto"/>
                              <w:jc w:val="right"/>
                              <w:rPr>
                                <w:i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C20E73">
                              <w:rPr>
                                <w:i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  <w:t xml:space="preserve">For further information contact </w:t>
                            </w:r>
                            <w:r w:rsidRPr="00C20E73">
                              <w:rPr>
                                <w:i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Karly Hefferan</w:t>
                            </w:r>
                            <w:r w:rsidRPr="00C20E73">
                              <w:rPr>
                                <w:i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  <w:t>—Curriculum Consultant Western Adelaide Region</w:t>
                            </w:r>
                            <w:r w:rsidR="00F90DAD" w:rsidRPr="00C20E73">
                              <w:rPr>
                                <w:i/>
                                <w:color w:val="000066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97.5pt;margin-top:725.7pt;width:406.45pt;height:18.7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715C8B" w:rsidRPr="00C20E73" w:rsidRDefault="00715C8B" w:rsidP="00F90DAD">
                      <w:pPr>
                        <w:widowControl w:val="0"/>
                        <w:spacing w:after="0" w:line="223" w:lineRule="auto"/>
                        <w:jc w:val="right"/>
                        <w:rPr>
                          <w:i/>
                          <w:sz w:val="22"/>
                          <w:szCs w:val="22"/>
                          <w14:ligatures w14:val="none"/>
                        </w:rPr>
                      </w:pPr>
                      <w:r w:rsidRPr="00C20E73">
                        <w:rPr>
                          <w:i/>
                          <w:color w:val="000066"/>
                          <w:sz w:val="18"/>
                          <w:szCs w:val="18"/>
                          <w14:ligatures w14:val="none"/>
                        </w:rPr>
                        <w:t xml:space="preserve">For further information contact </w:t>
                      </w:r>
                      <w:r w:rsidRPr="00C20E73">
                        <w:rPr>
                          <w:i/>
                          <w:color w:val="0000FF"/>
                          <w:sz w:val="18"/>
                          <w:szCs w:val="18"/>
                          <w14:ligatures w14:val="none"/>
                        </w:rPr>
                        <w:t>Karly Hefferan</w:t>
                      </w:r>
                      <w:r w:rsidRPr="00C20E73">
                        <w:rPr>
                          <w:i/>
                          <w:color w:val="000066"/>
                          <w:sz w:val="18"/>
                          <w:szCs w:val="18"/>
                          <w14:ligatures w14:val="none"/>
                        </w:rPr>
                        <w:t>—Curriculum Consultant Western Adelaide Region</w:t>
                      </w:r>
                      <w:r w:rsidR="00F90DAD" w:rsidRPr="00C20E73">
                        <w:rPr>
                          <w:i/>
                          <w:color w:val="000066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0DA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9984" behindDoc="0" locked="0" layoutInCell="1" allowOverlap="1" wp14:anchorId="14898645" wp14:editId="7AF0C1C1">
            <wp:simplePos x="0" y="0"/>
            <wp:positionH relativeFrom="column">
              <wp:posOffset>-219075</wp:posOffset>
            </wp:positionH>
            <wp:positionV relativeFrom="paragraph">
              <wp:posOffset>8963660</wp:posOffset>
            </wp:positionV>
            <wp:extent cx="1292860" cy="444500"/>
            <wp:effectExtent l="0" t="0" r="254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DAD" w:rsidRPr="007534E3"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8D0126" wp14:editId="2371C20F">
                <wp:simplePos x="0" y="0"/>
                <wp:positionH relativeFrom="column">
                  <wp:posOffset>5074920</wp:posOffset>
                </wp:positionH>
                <wp:positionV relativeFrom="paragraph">
                  <wp:posOffset>6549390</wp:posOffset>
                </wp:positionV>
                <wp:extent cx="1554480" cy="2552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34E3" w:rsidRDefault="007534E3" w:rsidP="007108E9">
                            <w:r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>Provides a common summative assessment task including; entry and challenge levels, possible question</w:t>
                            </w:r>
                            <w:r w:rsidR="00940D0F"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 xml:space="preserve">ing and organisation required. </w:t>
                            </w:r>
                            <w:r w:rsidR="00F90DAD"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 xml:space="preserve">uggested </w:t>
                            </w:r>
                            <w:r w:rsidR="00ED23F6"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 xml:space="preserve">resource sheets are </w:t>
                            </w:r>
                            <w:r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>included</w:t>
                            </w:r>
                            <w:r w:rsidR="00ED23F6"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 xml:space="preserve"> as attachments</w:t>
                            </w:r>
                            <w:r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r w:rsidR="00F90DAD"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 xml:space="preserve"> Some tasks may provide two options</w:t>
                            </w:r>
                            <w:r w:rsidR="007108E9"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 xml:space="preserve"> for assessment</w:t>
                            </w:r>
                            <w:r w:rsidR="00F90DAD"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399.6pt;margin-top:515.7pt;width:122.4pt;height:20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" filled="f" stroked="f" strokeweight=".5pt">
                <v:textbox>
                  <w:txbxContent>
                    <w:p w:rsidR="007534E3" w:rsidRDefault="007534E3" w:rsidP="007108E9">
                      <w:r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>Provides a common summative assessment task including; entry and challenge levels, possible question</w:t>
                      </w:r>
                      <w:r w:rsidR="00940D0F"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 xml:space="preserve">ing and organisation required. </w:t>
                      </w:r>
                      <w:r w:rsidR="00F90DAD"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>S</w:t>
                      </w:r>
                      <w:r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 xml:space="preserve">uggested </w:t>
                      </w:r>
                      <w:r w:rsidR="00ED23F6"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 xml:space="preserve">resource sheets are </w:t>
                      </w:r>
                      <w:r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>included</w:t>
                      </w:r>
                      <w:r w:rsidR="00ED23F6"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 xml:space="preserve"> as attachments</w:t>
                      </w:r>
                      <w:r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>.</w:t>
                      </w:r>
                      <w:r w:rsidR="00F90DAD"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 xml:space="preserve"> Some tasks may provide two options</w:t>
                      </w:r>
                      <w:r w:rsidR="007108E9"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 xml:space="preserve"> for assessment</w:t>
                      </w:r>
                      <w:r w:rsidR="00F90DAD"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F90DAD" w:rsidRPr="00715C8B"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31A061" wp14:editId="4FE25A8A">
                <wp:simplePos x="0" y="0"/>
                <wp:positionH relativeFrom="column">
                  <wp:posOffset>5076825</wp:posOffset>
                </wp:positionH>
                <wp:positionV relativeFrom="paragraph">
                  <wp:posOffset>5739765</wp:posOffset>
                </wp:positionV>
                <wp:extent cx="138811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0DAD" w:rsidRDefault="00F90DAD" w:rsidP="007108E9">
                            <w:r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>Identifies the related mathematical proficiencies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9.75pt;margin-top:451.95pt;width:109.3pt;height:5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" filled="f" stroked="f" strokeweight=".5pt">
                <v:textbox>
                  <w:txbxContent>
                    <w:p w:rsidR="00F90DAD" w:rsidRDefault="00F90DAD" w:rsidP="007108E9">
                      <w:r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>Identifies the related mathematical proficiencies</w:t>
                      </w:r>
                    </w:p>
                  </w:txbxContent>
                </v:textbox>
              </v:shape>
            </w:pict>
          </mc:Fallback>
        </mc:AlternateContent>
      </w:r>
      <w:r w:rsidR="00F90DA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4" behindDoc="0" locked="0" layoutInCell="1" allowOverlap="1" wp14:anchorId="39B84DE7" wp14:editId="6E9174BA">
            <wp:simplePos x="0" y="0"/>
            <wp:positionH relativeFrom="column">
              <wp:posOffset>1257300</wp:posOffset>
            </wp:positionH>
            <wp:positionV relativeFrom="paragraph">
              <wp:posOffset>5816600</wp:posOffset>
            </wp:positionV>
            <wp:extent cx="3644900" cy="25609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5" t="18695" r="12355" b="15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DAD"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37ED4B" wp14:editId="45973B79">
                <wp:simplePos x="0" y="0"/>
                <wp:positionH relativeFrom="column">
                  <wp:posOffset>962025</wp:posOffset>
                </wp:positionH>
                <wp:positionV relativeFrom="paragraph">
                  <wp:posOffset>7578090</wp:posOffset>
                </wp:positionV>
                <wp:extent cx="1323975" cy="923290"/>
                <wp:effectExtent l="0" t="38100" r="47625" b="292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9232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75.75pt;margin-top:596.7pt;width:104.25pt;height:72.7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" strokecolor="#4a7ebb" strokeweight="1.5pt">
                <v:stroke endarrow="open"/>
              </v:shape>
            </w:pict>
          </mc:Fallback>
        </mc:AlternateContent>
      </w:r>
      <w:r w:rsidR="00F90DAD" w:rsidRPr="007534E3"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D17A01" wp14:editId="60426B87">
                <wp:simplePos x="0" y="0"/>
                <wp:positionH relativeFrom="column">
                  <wp:posOffset>1476375</wp:posOffset>
                </wp:positionH>
                <wp:positionV relativeFrom="paragraph">
                  <wp:posOffset>8454390</wp:posOffset>
                </wp:positionV>
                <wp:extent cx="3533775" cy="7048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34E3" w:rsidRDefault="007534E3" w:rsidP="007534E3">
                            <w:r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>Evidence of student achievement is provided as indicators of advanced, competent and developing learners</w:t>
                            </w:r>
                            <w:r w:rsidR="00F90DAD"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>, which can be aligned to A-E grading</w:t>
                            </w:r>
                            <w:r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116.25pt;margin-top:665.7pt;width:278.25pt;height:5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" filled="f" stroked="f" strokeweight=".5pt">
                <v:textbox>
                  <w:txbxContent>
                    <w:p w:rsidR="007534E3" w:rsidRDefault="007534E3" w:rsidP="007534E3">
                      <w:r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>Evidence of student achievement is provided as indicators of advanced, competent and developing learners</w:t>
                      </w:r>
                      <w:r w:rsidR="00F90DAD"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>, which can be aligned to A-E grading</w:t>
                      </w:r>
                      <w:r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0DAD" w:rsidRPr="00715C8B"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AEAE45" wp14:editId="39605BBE">
                <wp:simplePos x="0" y="0"/>
                <wp:positionH relativeFrom="column">
                  <wp:posOffset>1428750</wp:posOffset>
                </wp:positionH>
                <wp:positionV relativeFrom="paragraph">
                  <wp:posOffset>5587365</wp:posOffset>
                </wp:positionV>
                <wp:extent cx="3228975" cy="2952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5C8B" w:rsidRPr="00FF27AA" w:rsidRDefault="00715C8B" w:rsidP="00715C8B">
                            <w:pPr>
                              <w:widowControl w:val="0"/>
                              <w:jc w:val="center"/>
                              <w:rPr>
                                <w:sz w:val="22"/>
                                <w14:ligatures w14:val="none"/>
                              </w:rPr>
                            </w:pPr>
                            <w:r w:rsidRPr="00FF27AA">
                              <w:rPr>
                                <w:b/>
                                <w:bCs/>
                                <w:color w:val="000066"/>
                                <w:sz w:val="24"/>
                                <w:szCs w:val="22"/>
                                <w14:ligatures w14:val="none"/>
                              </w:rPr>
                              <w:t>Summative Assessment Task</w:t>
                            </w:r>
                            <w:r>
                              <w:rPr>
                                <w:b/>
                                <w:bCs/>
                                <w:color w:val="000066"/>
                                <w:sz w:val="24"/>
                                <w:szCs w:val="22"/>
                                <w14:ligatures w14:val="none"/>
                              </w:rPr>
                              <w:t xml:space="preserve"> Exemplar</w:t>
                            </w:r>
                            <w:r w:rsidRPr="00FF27AA">
                              <w:rPr>
                                <w:b/>
                                <w:bCs/>
                                <w:color w:val="000066"/>
                                <w:sz w:val="24"/>
                                <w:szCs w:val="22"/>
                                <w14:ligatures w14:val="none"/>
                              </w:rPr>
                              <w:t>s</w:t>
                            </w:r>
                          </w:p>
                          <w:p w:rsidR="00715C8B" w:rsidRDefault="00715C8B" w:rsidP="00715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12.5pt;margin-top:439.95pt;width:254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" filled="f" stroked="f" strokeweight=".5pt">
                <v:textbox>
                  <w:txbxContent>
                    <w:p w:rsidR="00715C8B" w:rsidRPr="00FF27AA" w:rsidRDefault="00715C8B" w:rsidP="00715C8B">
                      <w:pPr>
                        <w:widowControl w:val="0"/>
                        <w:jc w:val="center"/>
                        <w:rPr>
                          <w:sz w:val="22"/>
                          <w14:ligatures w14:val="none"/>
                        </w:rPr>
                      </w:pPr>
                      <w:r w:rsidRPr="00FF27AA">
                        <w:rPr>
                          <w:b/>
                          <w:bCs/>
                          <w:color w:val="000066"/>
                          <w:sz w:val="24"/>
                          <w:szCs w:val="22"/>
                          <w14:ligatures w14:val="none"/>
                        </w:rPr>
                        <w:t>Summative Assessment Task</w:t>
                      </w:r>
                      <w:r>
                        <w:rPr>
                          <w:b/>
                          <w:bCs/>
                          <w:color w:val="000066"/>
                          <w:sz w:val="24"/>
                          <w:szCs w:val="22"/>
                          <w14:ligatures w14:val="none"/>
                        </w:rPr>
                        <w:t xml:space="preserve"> Exemplar</w:t>
                      </w:r>
                      <w:r w:rsidRPr="00FF27AA">
                        <w:rPr>
                          <w:b/>
                          <w:bCs/>
                          <w:color w:val="000066"/>
                          <w:sz w:val="24"/>
                          <w:szCs w:val="22"/>
                          <w14:ligatures w14:val="none"/>
                        </w:rPr>
                        <w:t>s</w:t>
                      </w:r>
                    </w:p>
                    <w:p w:rsidR="00715C8B" w:rsidRDefault="00715C8B" w:rsidP="00715C8B"/>
                  </w:txbxContent>
                </v:textbox>
              </v:shape>
            </w:pict>
          </mc:Fallback>
        </mc:AlternateContent>
      </w:r>
      <w:r w:rsidR="00F90DAD" w:rsidRPr="00715C8B"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AC5739" wp14:editId="2E9AFF53">
                <wp:simplePos x="0" y="0"/>
                <wp:positionH relativeFrom="column">
                  <wp:posOffset>-276225</wp:posOffset>
                </wp:positionH>
                <wp:positionV relativeFrom="paragraph">
                  <wp:posOffset>8311515</wp:posOffset>
                </wp:positionV>
                <wp:extent cx="1514475" cy="6477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5C8B" w:rsidRDefault="00715C8B" w:rsidP="00715C8B">
                            <w:r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>Suggests possible feedback for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-21.75pt;margin-top:654.45pt;width:119.2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" filled="f" stroked="f" strokeweight=".5pt">
                <v:textbox>
                  <w:txbxContent>
                    <w:p w:rsidR="00715C8B" w:rsidRDefault="00715C8B" w:rsidP="00715C8B">
                      <w:r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>Suggests possible feedback for students</w:t>
                      </w:r>
                    </w:p>
                  </w:txbxContent>
                </v:textbox>
              </v:shape>
            </w:pict>
          </mc:Fallback>
        </mc:AlternateContent>
      </w:r>
      <w:r w:rsidR="00F90DAD" w:rsidRPr="00715C8B"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41CFEC" wp14:editId="76D2501F">
                <wp:simplePos x="0" y="0"/>
                <wp:positionH relativeFrom="column">
                  <wp:posOffset>-304800</wp:posOffset>
                </wp:positionH>
                <wp:positionV relativeFrom="paragraph">
                  <wp:posOffset>7016115</wp:posOffset>
                </wp:positionV>
                <wp:extent cx="1476375" cy="13049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5C8B" w:rsidRDefault="00715C8B" w:rsidP="00715C8B">
                            <w:r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 xml:space="preserve">Provides an indication of learning experiences required, </w:t>
                            </w:r>
                            <w:r w:rsidRPr="00F90DAD">
                              <w:rPr>
                                <w:b/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>prior to implementing</w:t>
                            </w:r>
                            <w:r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 xml:space="preserve"> the assessment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-24pt;margin-top:552.45pt;width:116.25pt;height:10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" filled="f" stroked="f" strokeweight=".5pt">
                <v:textbox>
                  <w:txbxContent>
                    <w:p w:rsidR="00715C8B" w:rsidRDefault="00715C8B" w:rsidP="00715C8B">
                      <w:r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 xml:space="preserve">Provides an indication of learning experiences required, </w:t>
                      </w:r>
                      <w:r w:rsidRPr="00F90DAD">
                        <w:rPr>
                          <w:b/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>prior to implementing</w:t>
                      </w:r>
                      <w:r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 xml:space="preserve"> the assessment task</w:t>
                      </w:r>
                    </w:p>
                  </w:txbxContent>
                </v:textbox>
              </v:shape>
            </w:pict>
          </mc:Fallback>
        </mc:AlternateContent>
      </w:r>
      <w:r w:rsidR="00F90DAD" w:rsidRPr="00715C8B"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58A8B9" wp14:editId="4D4DBDF6">
                <wp:simplePos x="0" y="0"/>
                <wp:positionH relativeFrom="column">
                  <wp:posOffset>-305435</wp:posOffset>
                </wp:positionH>
                <wp:positionV relativeFrom="paragraph">
                  <wp:posOffset>5939790</wp:posOffset>
                </wp:positionV>
                <wp:extent cx="1590675" cy="8763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5C8B" w:rsidRPr="00FF27AA" w:rsidRDefault="00715C8B" w:rsidP="00715C8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FF27AA"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>Identifies the ‘big ideas’</w:t>
                            </w:r>
                            <w:r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 xml:space="preserve"> and student misconceptions for the sub strand</w:t>
                            </w:r>
                          </w:p>
                          <w:p w:rsidR="00715C8B" w:rsidRDefault="00715C8B" w:rsidP="00715C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-24.05pt;margin-top:467.7pt;width:125.25pt;height:6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" filled="f" stroked="f" strokeweight=".5pt">
                <v:textbox>
                  <w:txbxContent>
                    <w:p w:rsidR="00715C8B" w:rsidRPr="00FF27AA" w:rsidRDefault="00715C8B" w:rsidP="00715C8B">
                      <w:pPr>
                        <w:widowControl w:val="0"/>
                        <w:rPr>
                          <w14:ligatures w14:val="none"/>
                        </w:rPr>
                      </w:pPr>
                      <w:r w:rsidRPr="00FF27AA"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>Identifies the ‘big ideas’</w:t>
                      </w:r>
                      <w:r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 xml:space="preserve"> and student misconceptions for the sub strand</w:t>
                      </w:r>
                    </w:p>
                    <w:p w:rsidR="00715C8B" w:rsidRDefault="00715C8B" w:rsidP="00715C8B"/>
                  </w:txbxContent>
                </v:textbox>
              </v:shape>
            </w:pict>
          </mc:Fallback>
        </mc:AlternateContent>
      </w:r>
      <w:r w:rsidR="00F90DA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A7D70D7" wp14:editId="795EC636">
            <wp:simplePos x="0" y="0"/>
            <wp:positionH relativeFrom="column">
              <wp:posOffset>2894965</wp:posOffset>
            </wp:positionH>
            <wp:positionV relativeFrom="paragraph">
              <wp:posOffset>3063240</wp:posOffset>
            </wp:positionV>
            <wp:extent cx="3400425" cy="239839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0" t="17340" r="16040" b="22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DAD"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E70B37" wp14:editId="11A611BA">
                <wp:simplePos x="0" y="0"/>
                <wp:positionH relativeFrom="column">
                  <wp:posOffset>2190750</wp:posOffset>
                </wp:positionH>
                <wp:positionV relativeFrom="paragraph">
                  <wp:posOffset>3558540</wp:posOffset>
                </wp:positionV>
                <wp:extent cx="676275" cy="476250"/>
                <wp:effectExtent l="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4762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72.5pt;margin-top:280.2pt;width:53.2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" strokecolor="#4579b8 [3044]" strokeweight="1.5pt">
                <v:stroke endarrow="open"/>
              </v:shape>
            </w:pict>
          </mc:Fallback>
        </mc:AlternateContent>
      </w:r>
      <w:r w:rsidR="00F90DAD"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2D0C2" wp14:editId="260F6132">
                <wp:simplePos x="0" y="0"/>
                <wp:positionH relativeFrom="column">
                  <wp:posOffset>2190750</wp:posOffset>
                </wp:positionH>
                <wp:positionV relativeFrom="paragraph">
                  <wp:posOffset>3558540</wp:posOffset>
                </wp:positionV>
                <wp:extent cx="1304925" cy="95250"/>
                <wp:effectExtent l="0" t="0" r="8572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952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72.5pt;margin-top:280.2pt;width:102.7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" strokecolor="#4a7ebb" strokeweight="1.5pt">
                <v:stroke endarrow="open"/>
              </v:shape>
            </w:pict>
          </mc:Fallback>
        </mc:AlternateContent>
      </w:r>
      <w:r w:rsidR="00F90DAD"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06FEA" wp14:editId="0CA2390E">
                <wp:simplePos x="0" y="0"/>
                <wp:positionH relativeFrom="column">
                  <wp:posOffset>-238125</wp:posOffset>
                </wp:positionH>
                <wp:positionV relativeFrom="paragraph">
                  <wp:posOffset>2767965</wp:posOffset>
                </wp:positionV>
                <wp:extent cx="3228975" cy="295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FF7" w:rsidRPr="00FF27AA" w:rsidRDefault="005C4FF7" w:rsidP="005C4FF7">
                            <w:pPr>
                              <w:widowControl w:val="0"/>
                              <w:rPr>
                                <w:sz w:val="22"/>
                                <w14:ligatures w14:val="none"/>
                              </w:rPr>
                            </w:pPr>
                            <w:r w:rsidRPr="00FF27AA">
                              <w:rPr>
                                <w:b/>
                                <w:bCs/>
                                <w:color w:val="000066"/>
                                <w:sz w:val="24"/>
                                <w:szCs w:val="22"/>
                                <w14:ligatures w14:val="none"/>
                              </w:rPr>
                              <w:t xml:space="preserve">Summative Assessment Tasks Overview </w:t>
                            </w:r>
                            <w:r w:rsidR="00940D0F">
                              <w:rPr>
                                <w:b/>
                                <w:bCs/>
                                <w:color w:val="000066"/>
                                <w:sz w:val="24"/>
                                <w:szCs w:val="22"/>
                                <w14:ligatures w14:val="none"/>
                              </w:rPr>
                              <w:t>Page</w:t>
                            </w:r>
                          </w:p>
                          <w:p w:rsidR="005C4FF7" w:rsidRDefault="005C4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-18.75pt;margin-top:217.95pt;width:254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" filled="f" stroked="f" strokeweight=".5pt">
                <v:textbox>
                  <w:txbxContent>
                    <w:p w:rsidR="005C4FF7" w:rsidRPr="00FF27AA" w:rsidRDefault="005C4FF7" w:rsidP="005C4FF7">
                      <w:pPr>
                        <w:widowControl w:val="0"/>
                        <w:rPr>
                          <w:sz w:val="22"/>
                          <w14:ligatures w14:val="none"/>
                        </w:rPr>
                      </w:pPr>
                      <w:r w:rsidRPr="00FF27AA">
                        <w:rPr>
                          <w:b/>
                          <w:bCs/>
                          <w:color w:val="000066"/>
                          <w:sz w:val="24"/>
                          <w:szCs w:val="22"/>
                          <w14:ligatures w14:val="none"/>
                        </w:rPr>
                        <w:t xml:space="preserve">Summative Assessment Tasks Overview </w:t>
                      </w:r>
                      <w:r w:rsidR="00940D0F">
                        <w:rPr>
                          <w:b/>
                          <w:bCs/>
                          <w:color w:val="000066"/>
                          <w:sz w:val="24"/>
                          <w:szCs w:val="22"/>
                          <w14:ligatures w14:val="none"/>
                        </w:rPr>
                        <w:t>Page</w:t>
                      </w:r>
                    </w:p>
                    <w:p w:rsidR="005C4FF7" w:rsidRDefault="005C4FF7"/>
                  </w:txbxContent>
                </v:textbox>
              </v:shape>
            </w:pict>
          </mc:Fallback>
        </mc:AlternateContent>
      </w:r>
      <w:r w:rsidR="00F90DAD" w:rsidRPr="005C4FF7"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7387C8" wp14:editId="592CD840">
                <wp:simplePos x="0" y="0"/>
                <wp:positionH relativeFrom="column">
                  <wp:posOffset>-180975</wp:posOffset>
                </wp:positionH>
                <wp:positionV relativeFrom="paragraph">
                  <wp:posOffset>3053715</wp:posOffset>
                </wp:positionV>
                <wp:extent cx="2524125" cy="8953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FF7" w:rsidRPr="00FF27AA" w:rsidRDefault="005C4FF7" w:rsidP="005C4FF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FF27AA"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>Identifies the ‘big ideas’ and student misconceptions for each sub strand</w:t>
                            </w:r>
                            <w:r w:rsidR="00715C8B"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 xml:space="preserve"> and highlights where</w:t>
                            </w:r>
                            <w:r w:rsidR="00940D0F"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 xml:space="preserve"> these fit in relation to ‘The Big I</w:t>
                            </w:r>
                            <w:r w:rsidR="00715C8B"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>deas in Number</w:t>
                            </w:r>
                            <w:r w:rsidR="00A5410F"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>’</w:t>
                            </w:r>
                            <w:r w:rsidR="00715C8B"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 xml:space="preserve"> framework</w:t>
                            </w:r>
                          </w:p>
                          <w:p w:rsidR="005C4FF7" w:rsidRDefault="005C4FF7" w:rsidP="005C4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4.25pt;margin-top:240.45pt;width:198.7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" filled="f" stroked="f" strokeweight=".5pt">
                <v:textbox>
                  <w:txbxContent>
                    <w:p w:rsidR="005C4FF7" w:rsidRPr="00FF27AA" w:rsidRDefault="005C4FF7" w:rsidP="005C4FF7">
                      <w:pPr>
                        <w:widowControl w:val="0"/>
                        <w:rPr>
                          <w14:ligatures w14:val="none"/>
                        </w:rPr>
                      </w:pPr>
                      <w:r w:rsidRPr="00FF27AA"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>Identifies the ‘big ideas’ and student misconceptions for each sub strand</w:t>
                      </w:r>
                      <w:r w:rsidR="00715C8B"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 xml:space="preserve"> and highlights where</w:t>
                      </w:r>
                      <w:r w:rsidR="00940D0F"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 xml:space="preserve"> these fit in relation to ‘The Big I</w:t>
                      </w:r>
                      <w:r w:rsidR="00715C8B"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>deas in Number</w:t>
                      </w:r>
                      <w:r w:rsidR="00A5410F"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>’</w:t>
                      </w:r>
                      <w:r w:rsidR="00715C8B"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 xml:space="preserve"> framework</w:t>
                      </w:r>
                    </w:p>
                    <w:p w:rsidR="005C4FF7" w:rsidRDefault="005C4FF7" w:rsidP="005C4FF7"/>
                  </w:txbxContent>
                </v:textbox>
              </v:shape>
            </w:pict>
          </mc:Fallback>
        </mc:AlternateContent>
      </w:r>
      <w:r w:rsidR="00F90DAD"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84ACC0" wp14:editId="42E43969">
                <wp:simplePos x="0" y="0"/>
                <wp:positionH relativeFrom="column">
                  <wp:posOffset>2019300</wp:posOffset>
                </wp:positionH>
                <wp:positionV relativeFrom="paragraph">
                  <wp:posOffset>4387215</wp:posOffset>
                </wp:positionV>
                <wp:extent cx="904875" cy="676275"/>
                <wp:effectExtent l="0" t="0" r="4762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676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59pt;margin-top:345.45pt;width:71.2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" strokecolor="#4a7ebb" strokeweight="1.5pt">
                <v:stroke endarrow="open"/>
              </v:shape>
            </w:pict>
          </mc:Fallback>
        </mc:AlternateContent>
      </w:r>
      <w:r w:rsidR="00F90DAD"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7B4E21" wp14:editId="3D7131CA">
                <wp:simplePos x="0" y="0"/>
                <wp:positionH relativeFrom="column">
                  <wp:posOffset>2019300</wp:posOffset>
                </wp:positionH>
                <wp:positionV relativeFrom="paragraph">
                  <wp:posOffset>4387215</wp:posOffset>
                </wp:positionV>
                <wp:extent cx="904875" cy="342900"/>
                <wp:effectExtent l="0" t="0" r="47625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342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59pt;margin-top:345.45pt;width:71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" strokecolor="#4a7ebb" strokeweight="1.5pt">
                <v:stroke endarrow="open"/>
              </v:shape>
            </w:pict>
          </mc:Fallback>
        </mc:AlternateContent>
      </w:r>
      <w:r w:rsidR="00F90DAD" w:rsidRPr="005C4FF7"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FD824" wp14:editId="3B63BB0A">
                <wp:simplePos x="0" y="0"/>
                <wp:positionH relativeFrom="column">
                  <wp:posOffset>-184150</wp:posOffset>
                </wp:positionH>
                <wp:positionV relativeFrom="paragraph">
                  <wp:posOffset>4930140</wp:posOffset>
                </wp:positionV>
                <wp:extent cx="2867025" cy="533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FF7" w:rsidRPr="00FF27AA" w:rsidRDefault="005C4FF7" w:rsidP="005C4FF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FF27AA"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 xml:space="preserve">Identifies Summative Assessment Tasks </w:t>
                            </w:r>
                            <w:r w:rsidR="00ED23F6"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 xml:space="preserve">aligned </w:t>
                            </w:r>
                            <w:r w:rsidRPr="00FF27AA">
                              <w:rPr>
                                <w:bCs/>
                                <w:color w:val="000066"/>
                                <w:sz w:val="22"/>
                                <w:szCs w:val="22"/>
                                <w14:ligatures w14:val="none"/>
                              </w:rPr>
                              <w:t>to Achievement Standards</w:t>
                            </w:r>
                          </w:p>
                          <w:p w:rsidR="005C4FF7" w:rsidRDefault="005C4FF7" w:rsidP="005C4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-14.5pt;margin-top:388.2pt;width:225.7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" filled="f" stroked="f" strokeweight=".5pt">
                <v:textbox>
                  <w:txbxContent>
                    <w:p w:rsidR="005C4FF7" w:rsidRPr="00FF27AA" w:rsidRDefault="005C4FF7" w:rsidP="005C4FF7">
                      <w:pPr>
                        <w:widowControl w:val="0"/>
                        <w:rPr>
                          <w14:ligatures w14:val="none"/>
                        </w:rPr>
                      </w:pPr>
                      <w:r w:rsidRPr="00FF27AA"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 xml:space="preserve">Identifies Summative Assessment Tasks </w:t>
                      </w:r>
                      <w:r w:rsidR="00ED23F6"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 xml:space="preserve">aligned </w:t>
                      </w:r>
                      <w:r w:rsidRPr="00FF27AA">
                        <w:rPr>
                          <w:bCs/>
                          <w:color w:val="000066"/>
                          <w:sz w:val="22"/>
                          <w:szCs w:val="22"/>
                          <w14:ligatures w14:val="none"/>
                        </w:rPr>
                        <w:t>to Achievement Standards</w:t>
                      </w:r>
                    </w:p>
                    <w:p w:rsidR="005C4FF7" w:rsidRDefault="005C4FF7" w:rsidP="005C4FF7"/>
                  </w:txbxContent>
                </v:textbox>
              </v:shape>
            </w:pict>
          </mc:Fallback>
        </mc:AlternateContent>
      </w:r>
      <w:r w:rsidR="00F90DAD">
        <w:rPr>
          <w:rFonts w:ascii="Times New Roman" w:hAnsi="Times New Roman" w:cs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0B3FED" wp14:editId="56A06A5F">
                <wp:simplePos x="0" y="0"/>
                <wp:positionH relativeFrom="column">
                  <wp:posOffset>2124075</wp:posOffset>
                </wp:positionH>
                <wp:positionV relativeFrom="paragraph">
                  <wp:posOffset>5215890</wp:posOffset>
                </wp:positionV>
                <wp:extent cx="800100" cy="114300"/>
                <wp:effectExtent l="0" t="0" r="7620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143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67.25pt;margin-top:410.7pt;width:63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" strokecolor="#4a7ebb" strokeweight="1.5pt">
                <v:stroke endarrow="open"/>
              </v:shape>
            </w:pict>
          </mc:Fallback>
        </mc:AlternateContent>
      </w:r>
      <w:r w:rsidR="003E1C16" w:rsidRPr="003E1C1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3E1C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</w:p>
    <w:sectPr w:rsidR="00D84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030CE"/>
    <w:multiLevelType w:val="hybridMultilevel"/>
    <w:tmpl w:val="D756B38E"/>
    <w:lvl w:ilvl="0" w:tplc="3A9A80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30"/>
    <w:rsid w:val="001B408D"/>
    <w:rsid w:val="00272EAE"/>
    <w:rsid w:val="003E1C16"/>
    <w:rsid w:val="00443030"/>
    <w:rsid w:val="005C4FF7"/>
    <w:rsid w:val="00683DED"/>
    <w:rsid w:val="007108E9"/>
    <w:rsid w:val="00715C8B"/>
    <w:rsid w:val="007534E3"/>
    <w:rsid w:val="0084306E"/>
    <w:rsid w:val="008451EF"/>
    <w:rsid w:val="00940D0F"/>
    <w:rsid w:val="00945734"/>
    <w:rsid w:val="009B19EA"/>
    <w:rsid w:val="00A5410F"/>
    <w:rsid w:val="00C20E73"/>
    <w:rsid w:val="00ED23F6"/>
    <w:rsid w:val="00F90DAD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3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30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430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5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3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30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430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5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E0D1-93AD-468F-8218-A36C5136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 Hefferan</dc:creator>
  <cp:lastModifiedBy>Karly Hefferan</cp:lastModifiedBy>
  <cp:revision>12</cp:revision>
  <cp:lastPrinted>2013-09-22T23:13:00Z</cp:lastPrinted>
  <dcterms:created xsi:type="dcterms:W3CDTF">2013-09-11T04:22:00Z</dcterms:created>
  <dcterms:modified xsi:type="dcterms:W3CDTF">2013-09-22T23:13:00Z</dcterms:modified>
</cp:coreProperties>
</file>